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活动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礼仪</w:t>
      </w:r>
      <w:r>
        <w:rPr>
          <w:rFonts w:hint="eastAsia"/>
          <w:b/>
          <w:bCs/>
          <w:sz w:val="44"/>
          <w:szCs w:val="44"/>
          <w:lang w:val="en-US" w:eastAsia="zh-CN"/>
        </w:rPr>
        <w:t>/托盘</w:t>
      </w:r>
      <w:r>
        <w:rPr>
          <w:rFonts w:hint="eastAsia"/>
          <w:b/>
          <w:bCs/>
          <w:sz w:val="44"/>
          <w:szCs w:val="44"/>
        </w:rPr>
        <w:t>申请表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申请组织（机构）：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4"/>
        <w:gridCol w:w="5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324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活动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全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称</w:t>
            </w:r>
          </w:p>
        </w:tc>
        <w:tc>
          <w:tcPr>
            <w:tcW w:w="5198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4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活动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</w:rPr>
              <w:t>时间</w:t>
            </w: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活动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</w:rPr>
              <w:t>地点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（年月日+时间段）</w:t>
            </w:r>
          </w:p>
        </w:tc>
        <w:tc>
          <w:tcPr>
            <w:tcW w:w="5198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4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  <w:lang w:val="en-US" w:eastAsia="zh-CN"/>
              </w:rPr>
              <w:t>姓名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</w:rPr>
              <w:t>联系方式</w:t>
            </w: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长号+短号</w:t>
            </w: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198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4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</w:rPr>
              <w:t>礼仪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30"/>
                <w:szCs w:val="30"/>
                <w:u w:val="single"/>
                <w:lang w:val="en-US" w:eastAsia="zh-CN"/>
              </w:rPr>
              <w:t>托盘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数量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是否迎宾、颁奖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198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4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值班人员签名</w:t>
            </w:r>
          </w:p>
        </w:tc>
        <w:tc>
          <w:tcPr>
            <w:tcW w:w="5198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4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女生部部长意见</w:t>
            </w:r>
          </w:p>
        </w:tc>
        <w:tc>
          <w:tcPr>
            <w:tcW w:w="5198" w:type="dxa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45A74"/>
    <w:rsid w:val="03D42290"/>
    <w:rsid w:val="08F45A74"/>
    <w:rsid w:val="26B75D8A"/>
    <w:rsid w:val="6A715D2E"/>
    <w:rsid w:val="6D7B2E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2016-11-30T15:22:00Z</dcterms:created>
  <dc:creator>asus</dc:creator>
  <cp:lastModifiedBy>asus</cp:lastModifiedBy>
  <dcterms:modified xsi:type="dcterms:W3CDTF">2016-12-01T02:40:30Z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